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F655B" w14:textId="77777777" w:rsidR="00DF7E39" w:rsidRPr="00A2502E" w:rsidRDefault="00A2502E">
      <w:pPr>
        <w:rPr>
          <w:sz w:val="28"/>
          <w:szCs w:val="28"/>
        </w:rPr>
      </w:pPr>
      <w:r w:rsidRPr="00A2502E">
        <w:rPr>
          <w:sz w:val="28"/>
          <w:szCs w:val="28"/>
        </w:rPr>
        <w:t>Municipal Court of Seattle</w:t>
      </w:r>
    </w:p>
    <w:p w14:paraId="4DE03949" w14:textId="77777777" w:rsidR="00A2502E" w:rsidRPr="00A2502E" w:rsidRDefault="00A2502E" w:rsidP="00A2502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2502E">
        <w:rPr>
          <w:sz w:val="28"/>
          <w:szCs w:val="28"/>
        </w:rPr>
        <w:t>PO Box 34987</w:t>
      </w:r>
    </w:p>
    <w:p w14:paraId="2E028E92" w14:textId="77777777" w:rsidR="00A2502E" w:rsidRDefault="00A2502E" w:rsidP="00A2502E">
      <w:pPr>
        <w:rPr>
          <w:sz w:val="28"/>
          <w:szCs w:val="28"/>
        </w:rPr>
      </w:pPr>
      <w:r w:rsidRPr="00A2502E">
        <w:rPr>
          <w:sz w:val="28"/>
          <w:szCs w:val="28"/>
        </w:rPr>
        <w:t>Seattle, Wash. 98124-4987</w:t>
      </w:r>
    </w:p>
    <w:p w14:paraId="332443D7" w14:textId="77777777" w:rsidR="00A2502E" w:rsidRDefault="00A2502E" w:rsidP="00A2502E">
      <w:pPr>
        <w:rPr>
          <w:sz w:val="28"/>
          <w:szCs w:val="28"/>
        </w:rPr>
      </w:pPr>
      <w:bookmarkStart w:id="0" w:name="_GoBack"/>
      <w:bookmarkEnd w:id="0"/>
    </w:p>
    <w:p w14:paraId="114B6FEA" w14:textId="77777777" w:rsidR="00A2502E" w:rsidRPr="00F04ACB" w:rsidRDefault="00A2502E" w:rsidP="00A2502E">
      <w:pPr>
        <w:ind w:right="720"/>
      </w:pPr>
      <w:r w:rsidRPr="00F04ACB">
        <w:t>King County Prosecuting Attorney's Office </w:t>
      </w:r>
    </w:p>
    <w:p w14:paraId="16113190" w14:textId="77777777" w:rsidR="00A2502E" w:rsidRPr="00F04ACB" w:rsidRDefault="00A2502E" w:rsidP="00A2502E">
      <w:pPr>
        <w:ind w:right="720"/>
      </w:pPr>
      <w:r w:rsidRPr="00F04ACB">
        <w:t>King County Courthouse, Room W554 </w:t>
      </w:r>
    </w:p>
    <w:p w14:paraId="2CA714B7" w14:textId="77777777" w:rsidR="00A2502E" w:rsidRPr="00F04ACB" w:rsidRDefault="00A2502E" w:rsidP="00A2502E">
      <w:pPr>
        <w:ind w:right="720"/>
      </w:pPr>
      <w:r w:rsidRPr="00F04ACB">
        <w:t>516 Third Avenue Seattle, WA 98104-2362</w:t>
      </w:r>
    </w:p>
    <w:p w14:paraId="20D27B30" w14:textId="77777777" w:rsidR="006B0541" w:rsidRPr="00F04ACB" w:rsidRDefault="006B0541" w:rsidP="00A2502E">
      <w:pPr>
        <w:ind w:right="720"/>
      </w:pPr>
    </w:p>
    <w:p w14:paraId="45CC9796" w14:textId="77777777" w:rsidR="006B0541" w:rsidRPr="006B0541" w:rsidRDefault="006B0541" w:rsidP="00A2502E">
      <w:pPr>
        <w:ind w:right="720"/>
        <w:rPr>
          <w:color w:val="262626"/>
          <w:sz w:val="28"/>
          <w:szCs w:val="28"/>
        </w:rPr>
      </w:pPr>
      <w:r w:rsidRPr="006B0541">
        <w:rPr>
          <w:color w:val="262626"/>
          <w:sz w:val="28"/>
          <w:szCs w:val="28"/>
        </w:rPr>
        <w:t>Renton Municipal Court</w:t>
      </w:r>
    </w:p>
    <w:p w14:paraId="54E02357" w14:textId="77777777" w:rsidR="006B0541" w:rsidRPr="006B0541" w:rsidRDefault="006B0541" w:rsidP="00A2502E">
      <w:pPr>
        <w:ind w:right="720"/>
        <w:rPr>
          <w:color w:val="262626"/>
          <w:sz w:val="28"/>
          <w:szCs w:val="28"/>
        </w:rPr>
      </w:pPr>
      <w:r w:rsidRPr="006B0541">
        <w:rPr>
          <w:color w:val="262626"/>
          <w:sz w:val="28"/>
          <w:szCs w:val="28"/>
        </w:rPr>
        <w:t>1055 South Grady Way</w:t>
      </w:r>
    </w:p>
    <w:p w14:paraId="35B8B63E" w14:textId="77777777" w:rsidR="006B0541" w:rsidRDefault="006B0541" w:rsidP="00A2502E">
      <w:pPr>
        <w:ind w:right="720"/>
        <w:rPr>
          <w:color w:val="262626"/>
          <w:sz w:val="28"/>
          <w:szCs w:val="28"/>
        </w:rPr>
      </w:pPr>
      <w:r w:rsidRPr="006B0541">
        <w:rPr>
          <w:color w:val="262626"/>
          <w:sz w:val="28"/>
          <w:szCs w:val="28"/>
        </w:rPr>
        <w:t>Renton, Washington 98057</w:t>
      </w:r>
    </w:p>
    <w:p w14:paraId="0A34491C" w14:textId="77777777" w:rsidR="006B0541" w:rsidRDefault="006B0541" w:rsidP="00A2502E">
      <w:pPr>
        <w:ind w:right="720"/>
        <w:rPr>
          <w:color w:val="262626"/>
          <w:sz w:val="28"/>
          <w:szCs w:val="28"/>
        </w:rPr>
      </w:pPr>
    </w:p>
    <w:p w14:paraId="12E56FD2" w14:textId="77777777" w:rsidR="006B0541" w:rsidRPr="00BC71E4" w:rsidRDefault="006B0541" w:rsidP="00A2502E">
      <w:pPr>
        <w:ind w:right="720"/>
        <w:rPr>
          <w:color w:val="262626"/>
          <w:sz w:val="28"/>
          <w:szCs w:val="28"/>
        </w:rPr>
      </w:pPr>
      <w:r w:rsidRPr="00BC71E4">
        <w:rPr>
          <w:color w:val="262626"/>
          <w:sz w:val="28"/>
          <w:szCs w:val="28"/>
        </w:rPr>
        <w:t>Renton City Attorney</w:t>
      </w:r>
    </w:p>
    <w:p w14:paraId="06FF8B0F" w14:textId="77777777" w:rsidR="006B0541" w:rsidRPr="00BC71E4" w:rsidRDefault="006B0541" w:rsidP="00A2502E">
      <w:pPr>
        <w:ind w:right="720"/>
        <w:rPr>
          <w:bCs/>
          <w:color w:val="262626"/>
          <w:sz w:val="28"/>
          <w:szCs w:val="28"/>
        </w:rPr>
      </w:pPr>
      <w:r w:rsidRPr="00BC71E4">
        <w:rPr>
          <w:bCs/>
          <w:color w:val="262626"/>
          <w:sz w:val="28"/>
          <w:szCs w:val="28"/>
        </w:rPr>
        <w:t>1055 South Grady Way </w:t>
      </w:r>
    </w:p>
    <w:p w14:paraId="148661AB" w14:textId="77777777" w:rsidR="006B0541" w:rsidRPr="00BC71E4" w:rsidRDefault="006B0541" w:rsidP="00A2502E">
      <w:pPr>
        <w:ind w:right="720"/>
        <w:rPr>
          <w:bCs/>
          <w:color w:val="262626"/>
          <w:sz w:val="28"/>
          <w:szCs w:val="28"/>
        </w:rPr>
      </w:pPr>
      <w:r w:rsidRPr="00BC71E4">
        <w:rPr>
          <w:bCs/>
          <w:color w:val="262626"/>
          <w:sz w:val="28"/>
          <w:szCs w:val="28"/>
        </w:rPr>
        <w:t>Renton, WA 98057</w:t>
      </w:r>
    </w:p>
    <w:p w14:paraId="025D9ED6" w14:textId="77777777" w:rsidR="00BC71E4" w:rsidRPr="00BC71E4" w:rsidRDefault="00BC71E4" w:rsidP="00A2502E">
      <w:pPr>
        <w:ind w:right="720"/>
        <w:rPr>
          <w:bCs/>
          <w:color w:val="262626"/>
          <w:sz w:val="28"/>
          <w:szCs w:val="28"/>
        </w:rPr>
      </w:pPr>
    </w:p>
    <w:p w14:paraId="5CA336AE" w14:textId="77777777" w:rsidR="00BC71E4" w:rsidRPr="00BC71E4" w:rsidRDefault="00BC71E4" w:rsidP="00A2502E">
      <w:pPr>
        <w:ind w:right="720"/>
        <w:rPr>
          <w:sz w:val="28"/>
          <w:szCs w:val="28"/>
        </w:rPr>
      </w:pPr>
      <w:r w:rsidRPr="00BC71E4">
        <w:rPr>
          <w:bCs/>
          <w:sz w:val="28"/>
          <w:szCs w:val="28"/>
        </w:rPr>
        <w:t>Tukwila Municipal Court</w:t>
      </w:r>
      <w:r w:rsidRPr="00BC71E4">
        <w:rPr>
          <w:sz w:val="28"/>
          <w:szCs w:val="28"/>
        </w:rPr>
        <w:t> </w:t>
      </w:r>
    </w:p>
    <w:p w14:paraId="7C75A13A" w14:textId="77777777" w:rsidR="00BC71E4" w:rsidRPr="00BC71E4" w:rsidRDefault="00BC71E4" w:rsidP="00A2502E">
      <w:pPr>
        <w:ind w:right="720"/>
        <w:rPr>
          <w:sz w:val="28"/>
          <w:szCs w:val="28"/>
        </w:rPr>
      </w:pPr>
      <w:r w:rsidRPr="00BC71E4">
        <w:rPr>
          <w:sz w:val="28"/>
          <w:szCs w:val="28"/>
        </w:rPr>
        <w:t xml:space="preserve">6200 </w:t>
      </w:r>
      <w:proofErr w:type="spellStart"/>
      <w:r w:rsidRPr="00BC71E4">
        <w:rPr>
          <w:sz w:val="28"/>
          <w:szCs w:val="28"/>
        </w:rPr>
        <w:t>Southcenter</w:t>
      </w:r>
      <w:proofErr w:type="spellEnd"/>
      <w:r w:rsidRPr="00BC71E4">
        <w:rPr>
          <w:sz w:val="28"/>
          <w:szCs w:val="28"/>
        </w:rPr>
        <w:t xml:space="preserve"> Blvd. </w:t>
      </w:r>
    </w:p>
    <w:p w14:paraId="47B7341E" w14:textId="77777777" w:rsidR="00BC71E4" w:rsidRPr="00BC71E4" w:rsidRDefault="00BC71E4" w:rsidP="00A2502E">
      <w:pPr>
        <w:ind w:right="720"/>
        <w:rPr>
          <w:color w:val="474643"/>
          <w:sz w:val="28"/>
          <w:szCs w:val="28"/>
        </w:rPr>
      </w:pPr>
      <w:r w:rsidRPr="00BC71E4">
        <w:rPr>
          <w:sz w:val="28"/>
          <w:szCs w:val="28"/>
        </w:rPr>
        <w:t>Tukwila, WA 98188</w:t>
      </w:r>
    </w:p>
    <w:p w14:paraId="5A573B16" w14:textId="77777777" w:rsidR="00A2502E" w:rsidRPr="00BC71E4" w:rsidRDefault="00A2502E" w:rsidP="00A2502E">
      <w:pPr>
        <w:rPr>
          <w:sz w:val="28"/>
          <w:szCs w:val="28"/>
        </w:rPr>
      </w:pPr>
    </w:p>
    <w:sectPr w:rsidR="00A2502E" w:rsidRPr="00BC71E4" w:rsidSect="00A33FF6">
      <w:pgSz w:w="12240" w:h="15840"/>
      <w:pgMar w:top="-1440" w:right="1440" w:bottom="-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2E"/>
    <w:rsid w:val="006B0541"/>
    <w:rsid w:val="00A2502E"/>
    <w:rsid w:val="00A33FF6"/>
    <w:rsid w:val="00BC71E4"/>
    <w:rsid w:val="00DF7E39"/>
    <w:rsid w:val="00F04AC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420AC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328</Characters>
  <Application>Microsoft Macintosh Word</Application>
  <DocSecurity>0</DocSecurity>
  <Lines>2</Lines>
  <Paragraphs>1</Paragraphs>
  <ScaleCrop>false</ScaleCrop>
  <Company>The Law Office of William Frick PLLC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dcterms:created xsi:type="dcterms:W3CDTF">2014-05-27T00:06:00Z</dcterms:created>
  <dcterms:modified xsi:type="dcterms:W3CDTF">2014-05-27T01:45:00Z</dcterms:modified>
</cp:coreProperties>
</file>